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1866C" w14:textId="169F74D6" w:rsidR="00372994" w:rsidRPr="009025FC" w:rsidRDefault="008115BA" w:rsidP="00E57247">
      <w:pPr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0862E5">
        <w:rPr>
          <w:sz w:val="22"/>
          <w:szCs w:val="22"/>
        </w:rPr>
        <w:t xml:space="preserve">    </w:t>
      </w:r>
      <w:r w:rsidR="00355E26">
        <w:rPr>
          <w:sz w:val="22"/>
          <w:szCs w:val="22"/>
        </w:rPr>
        <w:t xml:space="preserve">    </w:t>
      </w:r>
      <w:r w:rsidR="0043350F">
        <w:rPr>
          <w:sz w:val="22"/>
          <w:szCs w:val="22"/>
        </w:rPr>
        <w:t>2</w:t>
      </w:r>
      <w:r w:rsidR="00FB77DD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2B0574">
        <w:rPr>
          <w:sz w:val="22"/>
          <w:szCs w:val="22"/>
        </w:rPr>
        <w:t>září</w:t>
      </w:r>
      <w:r w:rsidR="009025FC" w:rsidRPr="009025FC">
        <w:rPr>
          <w:sz w:val="22"/>
          <w:szCs w:val="22"/>
        </w:rPr>
        <w:t xml:space="preserve"> 20</w:t>
      </w:r>
      <w:r w:rsidR="00D12D38">
        <w:rPr>
          <w:sz w:val="22"/>
          <w:szCs w:val="22"/>
        </w:rPr>
        <w:t>2</w:t>
      </w:r>
      <w:r w:rsidR="00355E26">
        <w:rPr>
          <w:sz w:val="22"/>
          <w:szCs w:val="22"/>
        </w:rPr>
        <w:t>1</w:t>
      </w:r>
    </w:p>
    <w:p w14:paraId="041ECDA1" w14:textId="77777777" w:rsidR="00372994" w:rsidRDefault="00372994" w:rsidP="00372994">
      <w:pPr>
        <w:pStyle w:val="Titulek"/>
        <w:framePr w:w="4495" w:h="1642" w:hRule="exact" w:wrap="notBeside" w:x="566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0" w:line="264" w:lineRule="auto"/>
        <w:rPr>
          <w:b/>
          <w:color w:val="F24F00"/>
          <w:spacing w:val="22"/>
          <w:kern w:val="2"/>
        </w:rPr>
      </w:pPr>
      <w:r>
        <w:rPr>
          <w:b/>
          <w:color w:val="F24F00"/>
          <w:spacing w:val="22"/>
          <w:kern w:val="2"/>
        </w:rPr>
        <w:t>TISKOVÁ ZPRÁVA</w:t>
      </w:r>
    </w:p>
    <w:p w14:paraId="2CC35EA6" w14:textId="77777777" w:rsidR="00372994" w:rsidRDefault="00372994" w:rsidP="00372994">
      <w:pPr>
        <w:pStyle w:val="Titulek"/>
        <w:framePr w:w="4495" w:h="1642" w:hRule="exact" w:wrap="notBeside" w:x="566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4" w:lineRule="auto"/>
        <w:rPr>
          <w:b/>
          <w:bCs/>
          <w:color w:val="737373"/>
          <w:spacing w:val="4"/>
          <w:kern w:val="2"/>
          <w:sz w:val="20"/>
          <w:szCs w:val="20"/>
        </w:rPr>
      </w:pPr>
    </w:p>
    <w:p w14:paraId="5E12D2E1" w14:textId="77777777" w:rsidR="002464C8" w:rsidRDefault="002464C8" w:rsidP="00864C3C">
      <w:pPr>
        <w:pBdr>
          <w:top w:val="single" w:sz="4" w:space="1" w:color="auto"/>
        </w:pBdr>
        <w:rPr>
          <w:rFonts w:ascii="Arial" w:hAnsi="Arial" w:cs="Arial"/>
          <w:b/>
          <w:bCs/>
          <w:color w:val="FF6600"/>
        </w:rPr>
      </w:pPr>
    </w:p>
    <w:p w14:paraId="1330F402" w14:textId="75AF1FFA" w:rsidR="008115BA" w:rsidRPr="00A5698F" w:rsidRDefault="003749A1" w:rsidP="00864C3C">
      <w:pPr>
        <w:pBdr>
          <w:top w:val="single" w:sz="4" w:space="1" w:color="auto"/>
        </w:pBdr>
        <w:rPr>
          <w:rFonts w:ascii="Arial" w:hAnsi="Arial" w:cs="Arial"/>
          <w:b/>
          <w:bCs/>
          <w:color w:val="FF6600"/>
        </w:rPr>
      </w:pPr>
      <w:r>
        <w:rPr>
          <w:rFonts w:ascii="Arial" w:hAnsi="Arial" w:cs="Arial"/>
          <w:b/>
          <w:bCs/>
          <w:color w:val="FF6600"/>
        </w:rPr>
        <w:t xml:space="preserve">Ve Vikýřovicích mají nový Oranžový přechod, zlepší bezpečnost před školkou </w:t>
      </w:r>
    </w:p>
    <w:p w14:paraId="580DA447" w14:textId="77777777" w:rsidR="007609CC" w:rsidRDefault="007609CC" w:rsidP="00864C3C">
      <w:pPr>
        <w:pBdr>
          <w:top w:val="single" w:sz="4" w:space="1" w:color="auto"/>
        </w:pBdr>
        <w:rPr>
          <w:rFonts w:ascii="Arial" w:hAnsi="Arial" w:cs="Arial"/>
          <w:b/>
          <w:bCs/>
          <w:color w:val="FF6600"/>
        </w:rPr>
      </w:pPr>
    </w:p>
    <w:p w14:paraId="05E77CD8" w14:textId="227D4C66" w:rsidR="003749A1" w:rsidRDefault="003749A1" w:rsidP="00D7588A">
      <w:pPr>
        <w:pBdr>
          <w:top w:val="single" w:sz="4" w:space="1" w:color="auto"/>
        </w:pBdr>
        <w:jc w:val="both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Vikýřovice </w:t>
      </w:r>
      <w:r w:rsidR="002B0574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nemůže minout žádný</w:t>
      </w:r>
      <w:r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 řidič, který míří ze </w:t>
      </w:r>
      <w:r w:rsidRPr="00FB77D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Šumperk</w:t>
      </w:r>
      <w:r w:rsidR="00B90132" w:rsidRPr="00FB77D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a</w:t>
      </w:r>
      <w:r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 do Jeseníku nebo na Bruntálsko. Obec, </w:t>
      </w:r>
      <w:r w:rsidR="00FB77D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jejíž centrem</w:t>
      </w:r>
      <w:r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 projede denně kolem </w:t>
      </w:r>
      <w:r w:rsidR="00B90132" w:rsidRPr="00FB77D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3 </w:t>
      </w:r>
      <w:r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tisíc vozidel, se proto dlouhodobě snaží o zvýšení bezpečnosti chodců. Díky příspěvku Nadace ČEZ ve výši 120 tisíc korun letos vybudovala a moderně osvětlila nový Oranžový přechod, který </w:t>
      </w:r>
      <w:r w:rsidR="0026367F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výrazně zlepší bezpečnost před mateřskou školou</w:t>
      </w:r>
      <w:r w:rsidR="002B0574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 </w:t>
      </w:r>
      <w:r w:rsidR="002B0574" w:rsidRPr="00FB77D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Zám</w:t>
      </w:r>
      <w:r w:rsidR="00B90132" w:rsidRPr="00FB77D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eč</w:t>
      </w:r>
      <w:r w:rsidR="002B0574" w:rsidRPr="00FB77D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ek</w:t>
      </w:r>
      <w:r w:rsidR="0026367F" w:rsidRPr="00FB77D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.</w:t>
      </w:r>
    </w:p>
    <w:p w14:paraId="7AD50B84" w14:textId="77777777" w:rsidR="0026367F" w:rsidRDefault="0026367F" w:rsidP="001B7ABF">
      <w:pPr>
        <w:pBdr>
          <w:top w:val="single" w:sz="4" w:space="1" w:color="auto"/>
        </w:pBdr>
        <w:jc w:val="both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</w:p>
    <w:p w14:paraId="00E260D3" w14:textId="4735C8BD" w:rsidR="007B3C51" w:rsidRPr="00C748AA" w:rsidRDefault="0026367F" w:rsidP="001B7ABF">
      <w:pPr>
        <w:pBdr>
          <w:top w:val="single" w:sz="4" w:space="1" w:color="auto"/>
        </w:pBdr>
        <w:jc w:val="both"/>
        <w:rPr>
          <w:rFonts w:ascii="Arial" w:eastAsia="Times New Roman" w:hAnsi="Arial" w:cs="Arial"/>
          <w:color w:val="808080" w:themeColor="background1" w:themeShade="80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808080" w:themeColor="background1" w:themeShade="80"/>
          <w:sz w:val="22"/>
          <w:szCs w:val="22"/>
          <w:lang w:eastAsia="cs-CZ"/>
        </w:rPr>
        <w:t xml:space="preserve">Nový přechod </w:t>
      </w:r>
      <w:r w:rsidR="00FB77DD">
        <w:rPr>
          <w:rFonts w:ascii="Arial" w:eastAsia="Times New Roman" w:hAnsi="Arial" w:cs="Arial"/>
          <w:color w:val="808080" w:themeColor="background1" w:themeShade="80"/>
          <w:sz w:val="22"/>
          <w:szCs w:val="22"/>
          <w:lang w:eastAsia="cs-CZ"/>
        </w:rPr>
        <w:t>vznikl</w:t>
      </w:r>
      <w:r>
        <w:rPr>
          <w:rFonts w:ascii="Arial" w:eastAsia="Times New Roman" w:hAnsi="Arial" w:cs="Arial"/>
          <w:color w:val="808080" w:themeColor="background1" w:themeShade="80"/>
          <w:sz w:val="22"/>
          <w:szCs w:val="22"/>
          <w:lang w:eastAsia="cs-CZ"/>
        </w:rPr>
        <w:t xml:space="preserve"> na místě dřívějšího „místa pro přecházení“, teď je díky „zebře“ na silnici a nasvícení mnohem bezpečnější</w:t>
      </w:r>
      <w:r w:rsidRPr="005168CB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>. „Přechod vznikl ve frekventované lokalitě.</w:t>
      </w:r>
      <w:r w:rsidR="005168CB" w:rsidRPr="005168CB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 xml:space="preserve"> Když se kvůli opravám zavře </w:t>
      </w:r>
      <w:r w:rsidR="00B90132" w:rsidRPr="00FB77DD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>silnice 1. třídy směrem na obec Rapotín</w:t>
      </w:r>
      <w:r w:rsidR="005168CB" w:rsidRPr="005168CB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>, je to opravdu „mazec“</w:t>
      </w:r>
      <w:r w:rsidR="00B90132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 xml:space="preserve"> </w:t>
      </w:r>
      <w:r w:rsidR="00B90132" w:rsidRPr="00FB77DD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 xml:space="preserve">a </w:t>
      </w:r>
      <w:r w:rsidR="00FB77DD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 xml:space="preserve">centrem </w:t>
      </w:r>
      <w:r w:rsidR="00B90132" w:rsidRPr="00FB77DD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>Vikýřovic projede denně až 5 tisíc vozidel</w:t>
      </w:r>
      <w:r w:rsidR="005168CB" w:rsidRPr="005168CB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>.</w:t>
      </w:r>
      <w:r w:rsidRPr="005168CB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 xml:space="preserve"> Nejde jen o školku, ale také o bezpečné přecházení mezi autobusovými zastávkami, železniční stanicí, dvěma prodejnami potravin i nedalekou základní školou, knihovnou a hřištěm,“</w:t>
      </w:r>
      <w:r>
        <w:rPr>
          <w:rFonts w:ascii="Arial" w:eastAsia="Times New Roman" w:hAnsi="Arial" w:cs="Arial"/>
          <w:color w:val="808080" w:themeColor="background1" w:themeShade="80"/>
          <w:sz w:val="22"/>
          <w:szCs w:val="22"/>
          <w:lang w:eastAsia="cs-CZ"/>
        </w:rPr>
        <w:t xml:space="preserve"> vysvětli starosta Vikýřovic Václav Mazánek a upřesnil, že celkové náklady na vybudování nového přechodu přesáhly 280 tisíc korun.</w:t>
      </w:r>
    </w:p>
    <w:p w14:paraId="07A92099" w14:textId="77777777" w:rsidR="007B3C51" w:rsidRPr="00C748AA" w:rsidRDefault="007B3C51" w:rsidP="003251AE">
      <w:pPr>
        <w:pBdr>
          <w:top w:val="single" w:sz="4" w:space="1" w:color="auto"/>
        </w:pBdr>
        <w:rPr>
          <w:rFonts w:ascii="Arial" w:eastAsia="Times New Roman" w:hAnsi="Arial" w:cs="Arial"/>
          <w:color w:val="808080" w:themeColor="background1" w:themeShade="80"/>
          <w:sz w:val="22"/>
          <w:szCs w:val="22"/>
          <w:lang w:eastAsia="cs-CZ"/>
        </w:rPr>
      </w:pPr>
    </w:p>
    <w:p w14:paraId="0A284C76" w14:textId="2B13EF0E" w:rsidR="0043350F" w:rsidRDefault="0026367F" w:rsidP="000241C9">
      <w:pPr>
        <w:pBdr>
          <w:top w:val="single" w:sz="4" w:space="1" w:color="auto"/>
        </w:pBdr>
        <w:jc w:val="both"/>
        <w:rPr>
          <w:rFonts w:ascii="Arial" w:eastAsia="Times New Roman" w:hAnsi="Arial" w:cs="Arial"/>
          <w:color w:val="808080" w:themeColor="background1" w:themeShade="80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808080" w:themeColor="background1" w:themeShade="80"/>
          <w:sz w:val="22"/>
          <w:szCs w:val="22"/>
          <w:lang w:eastAsia="cs-CZ"/>
        </w:rPr>
        <w:t xml:space="preserve">Starosta by rád díky přechodům, kterých mají v obci už 8, změnil vnímání </w:t>
      </w:r>
      <w:r w:rsidR="00FB77DD">
        <w:rPr>
          <w:rFonts w:ascii="Arial" w:eastAsia="Times New Roman" w:hAnsi="Arial" w:cs="Arial"/>
          <w:color w:val="808080" w:themeColor="background1" w:themeShade="80"/>
          <w:sz w:val="22"/>
          <w:szCs w:val="22"/>
          <w:lang w:eastAsia="cs-CZ"/>
        </w:rPr>
        <w:t>bezpečnosti chodců na vesnicích</w:t>
      </w:r>
      <w:r>
        <w:rPr>
          <w:rFonts w:ascii="Arial" w:eastAsia="Times New Roman" w:hAnsi="Arial" w:cs="Arial"/>
          <w:color w:val="808080" w:themeColor="background1" w:themeShade="80"/>
          <w:sz w:val="22"/>
          <w:szCs w:val="22"/>
          <w:lang w:eastAsia="cs-CZ"/>
        </w:rPr>
        <w:t xml:space="preserve">. </w:t>
      </w:r>
      <w:r w:rsidRPr="005168CB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>„Když přijede řidič do Šumperk</w:t>
      </w:r>
      <w:r w:rsidR="009B755C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>a</w:t>
      </w:r>
      <w:r w:rsidRPr="005168CB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 xml:space="preserve">, zastavuje </w:t>
      </w:r>
      <w:r w:rsidR="002B0574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>před každým přechodem</w:t>
      </w:r>
      <w:r w:rsidRPr="005168CB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 xml:space="preserve"> už automaticky. </w:t>
      </w:r>
      <w:r w:rsidR="005168CB" w:rsidRPr="005168CB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eastAsia="cs-CZ"/>
        </w:rPr>
        <w:t>Na vesnici to vnímají šoféři jinak. Policisté nás od vybudování nového přechodu odrazovali, hlavně proto, že chodci se na něm cítí bezpečně a nejsou tolik ostražití. Já ale věřím, že nový přechod má svůj smysl, je za zatáčkou a tam musíme chodce opravdu chránit,“</w:t>
      </w:r>
      <w:r w:rsidR="005168CB">
        <w:rPr>
          <w:rFonts w:ascii="Arial" w:eastAsia="Times New Roman" w:hAnsi="Arial" w:cs="Arial"/>
          <w:color w:val="808080" w:themeColor="background1" w:themeShade="80"/>
          <w:sz w:val="22"/>
          <w:szCs w:val="22"/>
          <w:lang w:eastAsia="cs-CZ"/>
        </w:rPr>
        <w:t xml:space="preserve"> dodal Václav Mazánek.</w:t>
      </w:r>
    </w:p>
    <w:p w14:paraId="3CB7825F" w14:textId="77777777" w:rsidR="0026367F" w:rsidRDefault="0026367F" w:rsidP="000241C9">
      <w:pPr>
        <w:pBdr>
          <w:top w:val="single" w:sz="4" w:space="1" w:color="auto"/>
        </w:pBdr>
        <w:jc w:val="both"/>
        <w:rPr>
          <w:rFonts w:ascii="Arial" w:eastAsia="Times New Roman" w:hAnsi="Arial" w:cs="Arial"/>
          <w:color w:val="808080" w:themeColor="background1" w:themeShade="80"/>
          <w:sz w:val="22"/>
          <w:szCs w:val="22"/>
          <w:lang w:eastAsia="cs-CZ"/>
        </w:rPr>
      </w:pPr>
    </w:p>
    <w:p w14:paraId="5B703E67" w14:textId="151AF909" w:rsidR="00315E98" w:rsidRPr="00C748AA" w:rsidRDefault="008A1C3F" w:rsidP="009B755C">
      <w:pPr>
        <w:spacing w:before="80" w:after="80"/>
        <w:jc w:val="both"/>
        <w:rPr>
          <w:rFonts w:ascii="Arial" w:eastAsia="Times New Roman" w:hAnsi="Arial" w:cs="Arial"/>
          <w:iCs/>
          <w:color w:val="808080" w:themeColor="background1" w:themeShade="80"/>
          <w:sz w:val="22"/>
          <w:szCs w:val="22"/>
          <w:lang w:eastAsia="cs-CZ"/>
        </w:rPr>
      </w:pPr>
      <w:bookmarkStart w:id="0" w:name="_Hlk55308831"/>
      <w:r w:rsidRPr="008A1C3F">
        <w:rPr>
          <w:rFonts w:ascii="Arial" w:eastAsia="Times New Roman" w:hAnsi="Arial" w:cs="Arial"/>
          <w:iCs/>
          <w:color w:val="808080" w:themeColor="background1" w:themeShade="80"/>
          <w:sz w:val="22"/>
          <w:szCs w:val="22"/>
          <w:lang w:eastAsia="cs-CZ"/>
        </w:rPr>
        <w:t xml:space="preserve">Od roku 2013 vznikly v Česku díky podpoře Nadace ČEZ stovky </w:t>
      </w:r>
      <w:r>
        <w:rPr>
          <w:rFonts w:ascii="Arial" w:eastAsia="Times New Roman" w:hAnsi="Arial" w:cs="Arial"/>
          <w:iCs/>
          <w:color w:val="808080" w:themeColor="background1" w:themeShade="80"/>
          <w:sz w:val="22"/>
          <w:szCs w:val="22"/>
          <w:lang w:eastAsia="cs-CZ"/>
        </w:rPr>
        <w:t>Oranžových</w:t>
      </w:r>
      <w:r w:rsidRPr="008A1C3F">
        <w:rPr>
          <w:rFonts w:ascii="Arial" w:eastAsia="Times New Roman" w:hAnsi="Arial" w:cs="Arial"/>
          <w:iCs/>
          <w:color w:val="808080" w:themeColor="background1" w:themeShade="80"/>
          <w:sz w:val="22"/>
          <w:szCs w:val="22"/>
          <w:lang w:eastAsia="cs-CZ"/>
        </w:rPr>
        <w:t xml:space="preserve"> přechodů, v regionu například v </w:t>
      </w:r>
      <w:proofErr w:type="spellStart"/>
      <w:r w:rsidRPr="008A1C3F">
        <w:rPr>
          <w:rFonts w:ascii="Arial" w:eastAsia="Times New Roman" w:hAnsi="Arial" w:cs="Arial"/>
          <w:iCs/>
          <w:color w:val="808080" w:themeColor="background1" w:themeShade="80"/>
          <w:sz w:val="22"/>
          <w:szCs w:val="22"/>
          <w:lang w:eastAsia="cs-CZ"/>
        </w:rPr>
        <w:t>Hoštejně</w:t>
      </w:r>
      <w:proofErr w:type="spellEnd"/>
      <w:r w:rsidRPr="008A1C3F">
        <w:rPr>
          <w:rFonts w:ascii="Arial" w:eastAsia="Times New Roman" w:hAnsi="Arial" w:cs="Arial"/>
          <w:iCs/>
          <w:color w:val="808080" w:themeColor="background1" w:themeShade="80"/>
          <w:sz w:val="22"/>
          <w:szCs w:val="22"/>
          <w:lang w:eastAsia="cs-CZ"/>
        </w:rPr>
        <w:t xml:space="preserve"> nebo na Slovanské ulici v Šumperku.</w:t>
      </w:r>
      <w:r>
        <w:rPr>
          <w:rFonts w:ascii="Arial" w:eastAsia="Times New Roman" w:hAnsi="Arial" w:cs="Arial"/>
          <w:i/>
          <w:color w:val="808080" w:themeColor="background1" w:themeShade="80"/>
          <w:sz w:val="22"/>
          <w:szCs w:val="22"/>
          <w:lang w:eastAsia="cs-CZ"/>
        </w:rPr>
        <w:t xml:space="preserve"> </w:t>
      </w:r>
      <w:r w:rsidR="002B0574">
        <w:rPr>
          <w:rFonts w:ascii="Arial" w:eastAsia="Times New Roman" w:hAnsi="Arial" w:cs="Arial"/>
          <w:i/>
          <w:color w:val="808080" w:themeColor="background1" w:themeShade="80"/>
          <w:sz w:val="22"/>
          <w:szCs w:val="22"/>
          <w:lang w:eastAsia="cs-CZ"/>
        </w:rPr>
        <w:t>Podle statistik zvyšuje mo</w:t>
      </w:r>
      <w:r w:rsidR="00315E98" w:rsidRPr="00C748AA">
        <w:rPr>
          <w:rFonts w:ascii="Arial" w:eastAsia="Times New Roman" w:hAnsi="Arial" w:cs="Arial"/>
          <w:i/>
          <w:color w:val="808080" w:themeColor="background1" w:themeShade="80"/>
          <w:sz w:val="22"/>
          <w:szCs w:val="22"/>
          <w:lang w:eastAsia="cs-CZ"/>
        </w:rPr>
        <w:t xml:space="preserve">derní osvětlení přechodu bezpečnost chodců o 65 procent. To je jeden z důležitých argumentů odborníků, díky kterému se programu Oranžové přechody věnujeme dlouhodobě,“ </w:t>
      </w:r>
      <w:r w:rsidR="00315E98" w:rsidRPr="00C748AA">
        <w:rPr>
          <w:rFonts w:ascii="Arial" w:eastAsia="Times New Roman" w:hAnsi="Arial" w:cs="Arial"/>
          <w:iCs/>
          <w:color w:val="808080" w:themeColor="background1" w:themeShade="80"/>
          <w:sz w:val="22"/>
          <w:szCs w:val="22"/>
          <w:lang w:eastAsia="cs-CZ"/>
        </w:rPr>
        <w:t>vysvětlila ředitelka Nadace ČEZ Michaela Ziková</w:t>
      </w:r>
      <w:r w:rsidR="00647511" w:rsidRPr="00C748AA">
        <w:rPr>
          <w:rFonts w:ascii="Arial" w:eastAsia="Times New Roman" w:hAnsi="Arial" w:cs="Arial"/>
          <w:iCs/>
          <w:color w:val="808080" w:themeColor="background1" w:themeShade="80"/>
          <w:sz w:val="22"/>
          <w:szCs w:val="22"/>
          <w:lang w:eastAsia="cs-CZ"/>
        </w:rPr>
        <w:t>, proč se energetici na tuto problematiku zaměřují.</w:t>
      </w:r>
    </w:p>
    <w:bookmarkEnd w:id="0"/>
    <w:p w14:paraId="7C16D134" w14:textId="3D204CE3" w:rsidR="00226569" w:rsidRDefault="00226569" w:rsidP="00916240">
      <w:pPr>
        <w:spacing w:before="80" w:after="80"/>
        <w:rPr>
          <w:rFonts w:ascii="Arial" w:eastAsia="Times New Roman" w:hAnsi="Arial" w:cs="Arial"/>
          <w:iCs/>
          <w:sz w:val="22"/>
          <w:szCs w:val="22"/>
          <w:lang w:eastAsia="cs-CZ"/>
        </w:rPr>
      </w:pPr>
    </w:p>
    <w:p w14:paraId="3A25C2DA" w14:textId="77777777" w:rsidR="007E1925" w:rsidRDefault="007E1925" w:rsidP="00451B1D">
      <w:pPr>
        <w:pBdr>
          <w:top w:val="single" w:sz="4" w:space="1" w:color="auto"/>
        </w:pBdr>
        <w:rPr>
          <w:rFonts w:ascii="Arial" w:hAnsi="Arial" w:cs="Arial"/>
          <w:sz w:val="22"/>
        </w:rPr>
      </w:pPr>
    </w:p>
    <w:p w14:paraId="39165FAE" w14:textId="77777777" w:rsidR="00FB77DD" w:rsidRDefault="00FB77DD" w:rsidP="00451B1D">
      <w:pPr>
        <w:pBdr>
          <w:top w:val="single" w:sz="4" w:space="1" w:color="auto"/>
        </w:pBdr>
        <w:rPr>
          <w:rFonts w:ascii="Arial" w:hAnsi="Arial" w:cs="Arial"/>
          <w:b/>
          <w:bCs/>
          <w:sz w:val="22"/>
        </w:rPr>
      </w:pPr>
    </w:p>
    <w:p w14:paraId="77AFAD68" w14:textId="77777777" w:rsidR="00FB77DD" w:rsidRDefault="00FB77DD" w:rsidP="00451B1D">
      <w:pPr>
        <w:pBdr>
          <w:top w:val="single" w:sz="4" w:space="1" w:color="auto"/>
        </w:pBdr>
        <w:rPr>
          <w:rFonts w:ascii="Arial" w:hAnsi="Arial" w:cs="Arial"/>
          <w:b/>
          <w:bCs/>
          <w:sz w:val="22"/>
        </w:rPr>
      </w:pPr>
    </w:p>
    <w:p w14:paraId="726E7EE0" w14:textId="77777777" w:rsidR="00FB77DD" w:rsidRDefault="00FB77DD" w:rsidP="00451B1D">
      <w:pPr>
        <w:pBdr>
          <w:top w:val="single" w:sz="4" w:space="1" w:color="auto"/>
        </w:pBdr>
        <w:rPr>
          <w:rFonts w:ascii="Arial" w:hAnsi="Arial" w:cs="Arial"/>
          <w:b/>
          <w:bCs/>
          <w:sz w:val="22"/>
        </w:rPr>
      </w:pPr>
    </w:p>
    <w:p w14:paraId="5188C407" w14:textId="77777777" w:rsidR="00FB77DD" w:rsidRDefault="00FB77DD" w:rsidP="00451B1D">
      <w:pPr>
        <w:pBdr>
          <w:top w:val="single" w:sz="4" w:space="1" w:color="auto"/>
        </w:pBdr>
        <w:rPr>
          <w:rFonts w:ascii="Arial" w:hAnsi="Arial" w:cs="Arial"/>
          <w:b/>
          <w:bCs/>
          <w:sz w:val="22"/>
        </w:rPr>
      </w:pPr>
    </w:p>
    <w:p w14:paraId="397E8679" w14:textId="77777777" w:rsidR="00FB77DD" w:rsidRDefault="00FB77DD" w:rsidP="00451B1D">
      <w:pPr>
        <w:pBdr>
          <w:top w:val="single" w:sz="4" w:space="1" w:color="auto"/>
        </w:pBdr>
        <w:rPr>
          <w:rFonts w:ascii="Arial" w:hAnsi="Arial" w:cs="Arial"/>
          <w:b/>
          <w:bCs/>
          <w:sz w:val="22"/>
        </w:rPr>
      </w:pPr>
    </w:p>
    <w:p w14:paraId="55B0FD29" w14:textId="06D521CE" w:rsidR="007E1925" w:rsidRPr="00CD11FC" w:rsidRDefault="00283C99" w:rsidP="00451B1D">
      <w:pPr>
        <w:pBdr>
          <w:top w:val="single" w:sz="4" w:space="1" w:color="auto"/>
        </w:pBdr>
        <w:rPr>
          <w:rFonts w:ascii="Arial" w:hAnsi="Arial" w:cs="Arial"/>
          <w:b/>
          <w:bCs/>
          <w:sz w:val="22"/>
        </w:rPr>
      </w:pPr>
      <w:r w:rsidRPr="00CD11FC">
        <w:rPr>
          <w:rFonts w:ascii="Arial" w:hAnsi="Arial" w:cs="Arial"/>
          <w:b/>
          <w:bCs/>
          <w:sz w:val="22"/>
        </w:rPr>
        <w:t>Kontakty</w:t>
      </w:r>
    </w:p>
    <w:p w14:paraId="690D72E9" w14:textId="31FA0545" w:rsidR="00355E26" w:rsidRDefault="00355E26" w:rsidP="00355E26">
      <w:pPr>
        <w:pBdr>
          <w:top w:val="single" w:sz="4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Skupina ČEZ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Obec </w:t>
      </w:r>
      <w:r w:rsidR="005168CB">
        <w:rPr>
          <w:rFonts w:ascii="Arial" w:hAnsi="Arial" w:cs="Arial"/>
          <w:sz w:val="22"/>
        </w:rPr>
        <w:t>Vikýřovice</w:t>
      </w:r>
    </w:p>
    <w:p w14:paraId="43FE5299" w14:textId="36E672A0" w:rsidR="00355E26" w:rsidRDefault="00355E26" w:rsidP="00355E26">
      <w:pPr>
        <w:pBdr>
          <w:top w:val="single" w:sz="4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Vladislav Sobol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168CB">
        <w:rPr>
          <w:rFonts w:ascii="Arial" w:hAnsi="Arial" w:cs="Arial"/>
          <w:sz w:val="22"/>
        </w:rPr>
        <w:t>Václav Mazánek</w:t>
      </w:r>
    </w:p>
    <w:p w14:paraId="0EB39E63" w14:textId="36C6C25C" w:rsidR="00355E26" w:rsidRDefault="00355E26" w:rsidP="00355E26">
      <w:pPr>
        <w:pBdr>
          <w:top w:val="single" w:sz="4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mluvčí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starost</w:t>
      </w:r>
      <w:r w:rsidR="0043350F">
        <w:rPr>
          <w:rFonts w:ascii="Arial" w:hAnsi="Arial" w:cs="Arial"/>
          <w:sz w:val="22"/>
        </w:rPr>
        <w:t>a</w:t>
      </w:r>
    </w:p>
    <w:p w14:paraId="1BCFF789" w14:textId="51B43D69" w:rsidR="00355E26" w:rsidRDefault="00355E26" w:rsidP="00355E26">
      <w:pPr>
        <w:pBdr>
          <w:top w:val="single" w:sz="4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725 595 417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168CB">
        <w:rPr>
          <w:rFonts w:ascii="Arial" w:hAnsi="Arial" w:cs="Arial"/>
          <w:sz w:val="21"/>
          <w:szCs w:val="21"/>
        </w:rPr>
        <w:t>724 189 276</w:t>
      </w:r>
    </w:p>
    <w:p w14:paraId="145805C2" w14:textId="7F27C891" w:rsidR="00355E26" w:rsidRDefault="007216FD" w:rsidP="00355E26">
      <w:pPr>
        <w:pBdr>
          <w:top w:val="single" w:sz="4" w:space="1" w:color="auto"/>
        </w:pBdr>
        <w:rPr>
          <w:rStyle w:val="Hypertextovodkaz"/>
          <w:rFonts w:ascii="Arial" w:hAnsi="Arial" w:cs="Arial"/>
          <w:sz w:val="22"/>
        </w:rPr>
      </w:pPr>
      <w:hyperlink r:id="rId6" w:history="1">
        <w:r w:rsidR="00355E26" w:rsidRPr="00D63F06">
          <w:rPr>
            <w:rStyle w:val="Hypertextovodkaz"/>
            <w:rFonts w:ascii="Arial" w:hAnsi="Arial" w:cs="Arial"/>
            <w:sz w:val="22"/>
          </w:rPr>
          <w:t>vladislav.sobol@cez.cz</w:t>
        </w:r>
      </w:hyperlink>
      <w:r w:rsidR="00355E26">
        <w:rPr>
          <w:rFonts w:ascii="Arial" w:hAnsi="Arial" w:cs="Arial"/>
          <w:sz w:val="22"/>
        </w:rPr>
        <w:tab/>
      </w:r>
      <w:r w:rsidR="00355E26">
        <w:rPr>
          <w:rFonts w:ascii="Arial" w:hAnsi="Arial" w:cs="Arial"/>
          <w:sz w:val="22"/>
        </w:rPr>
        <w:tab/>
      </w:r>
      <w:hyperlink r:id="rId7" w:history="1">
        <w:r w:rsidR="005168CB" w:rsidRPr="00A417F1">
          <w:rPr>
            <w:rStyle w:val="Hypertextovodkaz"/>
            <w:rFonts w:asciiTheme="minorHAnsi" w:hAnsiTheme="minorHAnsi"/>
          </w:rPr>
          <w:t>mazanek@vikyrovice.cz</w:t>
        </w:r>
      </w:hyperlink>
      <w:r w:rsidR="005168CB">
        <w:tab/>
      </w:r>
      <w:r w:rsidR="0043350F">
        <w:rPr>
          <w:rFonts w:ascii="Arial" w:hAnsi="Arial" w:cs="Arial"/>
          <w:sz w:val="22"/>
        </w:rPr>
        <w:tab/>
      </w:r>
    </w:p>
    <w:p w14:paraId="62CC76BA" w14:textId="77777777" w:rsidR="00CD11FC" w:rsidRDefault="00CD11FC" w:rsidP="00355E26">
      <w:pPr>
        <w:pBdr>
          <w:top w:val="single" w:sz="4" w:space="1" w:color="auto"/>
        </w:pBdr>
        <w:rPr>
          <w:rFonts w:ascii="Arial" w:hAnsi="Arial" w:cs="Arial"/>
          <w:sz w:val="22"/>
        </w:rPr>
      </w:pPr>
    </w:p>
    <w:p w14:paraId="7C7B966B" w14:textId="77777777" w:rsidR="00464C5B" w:rsidRDefault="00464C5B" w:rsidP="00ED17D7">
      <w:pPr>
        <w:keepLines/>
        <w:pBdr>
          <w:top w:val="single" w:sz="12" w:space="4" w:color="F24F00"/>
        </w:pBdr>
        <w:tabs>
          <w:tab w:val="left" w:pos="2450"/>
        </w:tabs>
        <w:spacing w:before="120" w:line="264" w:lineRule="auto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850724">
        <w:rPr>
          <w:rFonts w:ascii="Arial" w:hAnsi="Arial" w:cs="Arial"/>
          <w:noProof/>
          <w:sz w:val="22"/>
          <w:szCs w:val="22"/>
        </w:rPr>
        <w:t xml:space="preserve">Nadace ČEZ, </w:t>
      </w:r>
      <w:r w:rsidRPr="00850724">
        <w:rPr>
          <w:rFonts w:ascii="Arial" w:hAnsi="Arial" w:cs="Arial"/>
          <w:sz w:val="22"/>
          <w:szCs w:val="22"/>
          <w:shd w:val="clear" w:color="auto" w:fill="FFFFFF"/>
        </w:rPr>
        <w:t>Duhová 1531/3, 140 53 Praha 4</w:t>
      </w:r>
      <w:r w:rsidRPr="00850724">
        <w:rPr>
          <w:rFonts w:ascii="Arial" w:hAnsi="Arial" w:cs="Arial"/>
          <w:noProof/>
          <w:sz w:val="22"/>
          <w:szCs w:val="22"/>
        </w:rPr>
        <w:t>, www.nadacecez.cz</w:t>
      </w:r>
      <w:r w:rsidRPr="00850724">
        <w:rPr>
          <w:rFonts w:ascii="Arial" w:hAnsi="Arial" w:cs="Arial"/>
          <w:noProof/>
          <w:sz w:val="22"/>
          <w:szCs w:val="22"/>
        </w:rPr>
        <w:br/>
      </w:r>
      <w:r w:rsidRPr="00850724">
        <w:rPr>
          <w:rFonts w:ascii="Arial" w:hAnsi="Arial" w:cs="Arial"/>
          <w:noProof/>
          <w:sz w:val="22"/>
          <w:szCs w:val="22"/>
        </w:rPr>
        <w:br/>
      </w:r>
    </w:p>
    <w:sectPr w:rsidR="00464C5B" w:rsidSect="00E53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694C0" w14:textId="77777777" w:rsidR="007216FD" w:rsidRDefault="007216FD" w:rsidP="00372994">
      <w:r>
        <w:separator/>
      </w:r>
    </w:p>
  </w:endnote>
  <w:endnote w:type="continuationSeparator" w:id="0">
    <w:p w14:paraId="162BD8AA" w14:textId="77777777" w:rsidR="007216FD" w:rsidRDefault="007216FD" w:rsidP="0037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D95F3" w14:textId="77777777" w:rsidR="00315E98" w:rsidRDefault="00315E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1FDA0" w14:textId="77777777" w:rsidR="00315E98" w:rsidRDefault="00315E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3E9EF" w14:textId="77777777" w:rsidR="00315E98" w:rsidRDefault="00315E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E2CEE" w14:textId="77777777" w:rsidR="007216FD" w:rsidRDefault="007216FD" w:rsidP="00372994">
      <w:r>
        <w:separator/>
      </w:r>
    </w:p>
  </w:footnote>
  <w:footnote w:type="continuationSeparator" w:id="0">
    <w:p w14:paraId="59F14D82" w14:textId="77777777" w:rsidR="007216FD" w:rsidRDefault="007216FD" w:rsidP="0037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6B13B" w14:textId="77777777" w:rsidR="00315E98" w:rsidRDefault="00315E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534B6" w14:textId="77777777" w:rsidR="00751901" w:rsidRDefault="007519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3782DF" wp14:editId="4CA48C30">
          <wp:simplePos x="0" y="0"/>
          <wp:positionH relativeFrom="column">
            <wp:posOffset>-100330</wp:posOffset>
          </wp:positionH>
          <wp:positionV relativeFrom="paragraph">
            <wp:posOffset>-201930</wp:posOffset>
          </wp:positionV>
          <wp:extent cx="1381125" cy="885825"/>
          <wp:effectExtent l="0" t="0" r="9525" b="9525"/>
          <wp:wrapTight wrapText="bothSides">
            <wp:wrapPolygon edited="0">
              <wp:start x="0" y="0"/>
              <wp:lineTo x="0" y="21368"/>
              <wp:lineTo x="21451" y="21368"/>
              <wp:lineTo x="2145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41D82" w14:textId="77777777" w:rsidR="00751901" w:rsidRDefault="007519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D9BC" w14:textId="77777777" w:rsidR="00315E98" w:rsidRDefault="00315E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94"/>
    <w:rsid w:val="000064C2"/>
    <w:rsid w:val="000241C9"/>
    <w:rsid w:val="00051675"/>
    <w:rsid w:val="00051C75"/>
    <w:rsid w:val="000575A1"/>
    <w:rsid w:val="00074B6C"/>
    <w:rsid w:val="000862E5"/>
    <w:rsid w:val="000A4F69"/>
    <w:rsid w:val="000A5C9E"/>
    <w:rsid w:val="000B42CB"/>
    <w:rsid w:val="000B72A1"/>
    <w:rsid w:val="000D0793"/>
    <w:rsid w:val="000D2FBF"/>
    <w:rsid w:val="00136116"/>
    <w:rsid w:val="00175F2B"/>
    <w:rsid w:val="001B7ABF"/>
    <w:rsid w:val="001C099A"/>
    <w:rsid w:val="001C6237"/>
    <w:rsid w:val="001C652F"/>
    <w:rsid w:val="001C6B62"/>
    <w:rsid w:val="001D363D"/>
    <w:rsid w:val="001E1815"/>
    <w:rsid w:val="001E74F7"/>
    <w:rsid w:val="001F1183"/>
    <w:rsid w:val="001F2A60"/>
    <w:rsid w:val="001F46A0"/>
    <w:rsid w:val="00201B52"/>
    <w:rsid w:val="00203DCF"/>
    <w:rsid w:val="00205A0B"/>
    <w:rsid w:val="002212F5"/>
    <w:rsid w:val="00226569"/>
    <w:rsid w:val="002464C8"/>
    <w:rsid w:val="00246C43"/>
    <w:rsid w:val="00253937"/>
    <w:rsid w:val="0026010C"/>
    <w:rsid w:val="0026367F"/>
    <w:rsid w:val="00264962"/>
    <w:rsid w:val="00266477"/>
    <w:rsid w:val="00276CEA"/>
    <w:rsid w:val="00283C99"/>
    <w:rsid w:val="00287F43"/>
    <w:rsid w:val="002B0574"/>
    <w:rsid w:val="002E72A1"/>
    <w:rsid w:val="002F1373"/>
    <w:rsid w:val="002F2DB7"/>
    <w:rsid w:val="00302465"/>
    <w:rsid w:val="00314A46"/>
    <w:rsid w:val="00315E98"/>
    <w:rsid w:val="003251AE"/>
    <w:rsid w:val="0033477A"/>
    <w:rsid w:val="0033484E"/>
    <w:rsid w:val="00334F95"/>
    <w:rsid w:val="00355E26"/>
    <w:rsid w:val="00356B6F"/>
    <w:rsid w:val="0036335C"/>
    <w:rsid w:val="003633B6"/>
    <w:rsid w:val="00371E02"/>
    <w:rsid w:val="00372994"/>
    <w:rsid w:val="003749A1"/>
    <w:rsid w:val="00377B37"/>
    <w:rsid w:val="00383D3B"/>
    <w:rsid w:val="003A08E2"/>
    <w:rsid w:val="003A22F3"/>
    <w:rsid w:val="003B6946"/>
    <w:rsid w:val="004043D5"/>
    <w:rsid w:val="00410032"/>
    <w:rsid w:val="004237BA"/>
    <w:rsid w:val="004279D6"/>
    <w:rsid w:val="0043350F"/>
    <w:rsid w:val="00451B1D"/>
    <w:rsid w:val="004643BA"/>
    <w:rsid w:val="00464C5B"/>
    <w:rsid w:val="00486AE6"/>
    <w:rsid w:val="004B67DC"/>
    <w:rsid w:val="004F065E"/>
    <w:rsid w:val="004F2147"/>
    <w:rsid w:val="0050257D"/>
    <w:rsid w:val="005168CB"/>
    <w:rsid w:val="00552F94"/>
    <w:rsid w:val="00553694"/>
    <w:rsid w:val="00575DB7"/>
    <w:rsid w:val="00586663"/>
    <w:rsid w:val="005E6E38"/>
    <w:rsid w:val="005F0EE7"/>
    <w:rsid w:val="005F2D02"/>
    <w:rsid w:val="005F64B5"/>
    <w:rsid w:val="005F7B4D"/>
    <w:rsid w:val="006321B4"/>
    <w:rsid w:val="006420E1"/>
    <w:rsid w:val="00647511"/>
    <w:rsid w:val="0068614D"/>
    <w:rsid w:val="006A39E5"/>
    <w:rsid w:val="006A6116"/>
    <w:rsid w:val="006B3D52"/>
    <w:rsid w:val="006B4E6A"/>
    <w:rsid w:val="006C2C10"/>
    <w:rsid w:val="006D0FA1"/>
    <w:rsid w:val="006D753C"/>
    <w:rsid w:val="006E5053"/>
    <w:rsid w:val="007138FF"/>
    <w:rsid w:val="007216FD"/>
    <w:rsid w:val="00726CFC"/>
    <w:rsid w:val="0074436C"/>
    <w:rsid w:val="00751901"/>
    <w:rsid w:val="00756E0F"/>
    <w:rsid w:val="007609CC"/>
    <w:rsid w:val="0078564E"/>
    <w:rsid w:val="007968F3"/>
    <w:rsid w:val="007B3C51"/>
    <w:rsid w:val="007C3C93"/>
    <w:rsid w:val="007C75CC"/>
    <w:rsid w:val="007E1925"/>
    <w:rsid w:val="008032E5"/>
    <w:rsid w:val="008115BA"/>
    <w:rsid w:val="008115BB"/>
    <w:rsid w:val="00820802"/>
    <w:rsid w:val="00832591"/>
    <w:rsid w:val="00850724"/>
    <w:rsid w:val="00851408"/>
    <w:rsid w:val="00864C3C"/>
    <w:rsid w:val="008A1C3F"/>
    <w:rsid w:val="008A31A0"/>
    <w:rsid w:val="008B5756"/>
    <w:rsid w:val="008B598D"/>
    <w:rsid w:val="008D2682"/>
    <w:rsid w:val="008E536B"/>
    <w:rsid w:val="008F4FF1"/>
    <w:rsid w:val="009025FC"/>
    <w:rsid w:val="00916240"/>
    <w:rsid w:val="00916E81"/>
    <w:rsid w:val="00923705"/>
    <w:rsid w:val="00940564"/>
    <w:rsid w:val="00953566"/>
    <w:rsid w:val="00954BEF"/>
    <w:rsid w:val="00964E25"/>
    <w:rsid w:val="00992696"/>
    <w:rsid w:val="009B755C"/>
    <w:rsid w:val="009C40B4"/>
    <w:rsid w:val="009D1FA3"/>
    <w:rsid w:val="009E150E"/>
    <w:rsid w:val="009E1587"/>
    <w:rsid w:val="009E27DE"/>
    <w:rsid w:val="009F26B5"/>
    <w:rsid w:val="00A02968"/>
    <w:rsid w:val="00A1459F"/>
    <w:rsid w:val="00A2169A"/>
    <w:rsid w:val="00A5698F"/>
    <w:rsid w:val="00A70CB8"/>
    <w:rsid w:val="00A86B68"/>
    <w:rsid w:val="00AA0FBD"/>
    <w:rsid w:val="00AA3416"/>
    <w:rsid w:val="00AB0102"/>
    <w:rsid w:val="00AC25B7"/>
    <w:rsid w:val="00AF0231"/>
    <w:rsid w:val="00AF149C"/>
    <w:rsid w:val="00AF2A34"/>
    <w:rsid w:val="00B214CF"/>
    <w:rsid w:val="00B21AD3"/>
    <w:rsid w:val="00B24655"/>
    <w:rsid w:val="00B30F77"/>
    <w:rsid w:val="00B37259"/>
    <w:rsid w:val="00B5192E"/>
    <w:rsid w:val="00B7643E"/>
    <w:rsid w:val="00B84969"/>
    <w:rsid w:val="00B90132"/>
    <w:rsid w:val="00B93744"/>
    <w:rsid w:val="00BE2AFA"/>
    <w:rsid w:val="00BE556E"/>
    <w:rsid w:val="00C31514"/>
    <w:rsid w:val="00C41F9C"/>
    <w:rsid w:val="00C461FF"/>
    <w:rsid w:val="00C467BD"/>
    <w:rsid w:val="00C476CA"/>
    <w:rsid w:val="00C6283A"/>
    <w:rsid w:val="00C71DF7"/>
    <w:rsid w:val="00C748AA"/>
    <w:rsid w:val="00C75D49"/>
    <w:rsid w:val="00C8472F"/>
    <w:rsid w:val="00CA4406"/>
    <w:rsid w:val="00CD11FC"/>
    <w:rsid w:val="00CE30BD"/>
    <w:rsid w:val="00D111F9"/>
    <w:rsid w:val="00D12D38"/>
    <w:rsid w:val="00D2186E"/>
    <w:rsid w:val="00D55F28"/>
    <w:rsid w:val="00D67348"/>
    <w:rsid w:val="00D7588A"/>
    <w:rsid w:val="00D93F06"/>
    <w:rsid w:val="00DA0633"/>
    <w:rsid w:val="00DA3412"/>
    <w:rsid w:val="00DA45B6"/>
    <w:rsid w:val="00DA6C57"/>
    <w:rsid w:val="00DB0512"/>
    <w:rsid w:val="00DE5BEA"/>
    <w:rsid w:val="00DF706E"/>
    <w:rsid w:val="00DF771D"/>
    <w:rsid w:val="00E01E54"/>
    <w:rsid w:val="00E06A75"/>
    <w:rsid w:val="00E237C4"/>
    <w:rsid w:val="00E40986"/>
    <w:rsid w:val="00E53D9D"/>
    <w:rsid w:val="00E57247"/>
    <w:rsid w:val="00E62D36"/>
    <w:rsid w:val="00E805B3"/>
    <w:rsid w:val="00EA713B"/>
    <w:rsid w:val="00EB043B"/>
    <w:rsid w:val="00EC14F6"/>
    <w:rsid w:val="00EC4B1B"/>
    <w:rsid w:val="00EC6150"/>
    <w:rsid w:val="00ED17D7"/>
    <w:rsid w:val="00ED7D59"/>
    <w:rsid w:val="00EE35C5"/>
    <w:rsid w:val="00F17868"/>
    <w:rsid w:val="00F17D13"/>
    <w:rsid w:val="00F364C8"/>
    <w:rsid w:val="00F629CC"/>
    <w:rsid w:val="00F771CA"/>
    <w:rsid w:val="00F85901"/>
    <w:rsid w:val="00FB3117"/>
    <w:rsid w:val="00FB77DD"/>
    <w:rsid w:val="00FB7ECB"/>
    <w:rsid w:val="00FC1F96"/>
    <w:rsid w:val="00FD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EB894"/>
  <w15:docId w15:val="{3A039E3C-E91A-4816-8F84-474E6DFB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1B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Titulek">
    <w:name w:val="caption"/>
    <w:basedOn w:val="Normln"/>
    <w:next w:val="Normln"/>
    <w:qFormat/>
    <w:rsid w:val="00372994"/>
    <w:pPr>
      <w:framePr w:w="3381" w:h="1021" w:wrap="auto" w:vAnchor="page" w:hAnchor="page" w:x="6810" w:y="681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exact"/>
      <w:jc w:val="right"/>
    </w:pPr>
    <w:rPr>
      <w:rFonts w:ascii="Arial" w:eastAsia="Times New Roman" w:hAnsi="Arial" w:cs="Arial"/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7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299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7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2994"/>
    <w:rPr>
      <w:sz w:val="24"/>
      <w:szCs w:val="24"/>
    </w:rPr>
  </w:style>
  <w:style w:type="character" w:styleId="Hypertextovodkaz">
    <w:name w:val="Hyperlink"/>
    <w:unhideWhenUsed/>
    <w:rsid w:val="00751901"/>
    <w:rPr>
      <w:rFonts w:ascii="Times New Roman" w:hAnsi="Times New Roman" w:cs="Times New Roman" w:hint="default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C099A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ql-align-center">
    <w:name w:val="ql-align-center"/>
    <w:basedOn w:val="Normln"/>
    <w:rsid w:val="00464C5B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customStyle="1" w:styleId="xforms-output-output">
    <w:name w:val="xforms-output-output"/>
    <w:basedOn w:val="Standardnpsmoodstavce"/>
    <w:rsid w:val="00F629CC"/>
    <w:rPr>
      <w:rFonts w:ascii="Times New Roman" w:hAnsi="Times New Roman" w:cs="Times New Roman" w:hint="defaul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A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A0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347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7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7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7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77A"/>
    <w:rPr>
      <w:b/>
      <w:bCs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6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624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83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8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7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3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5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azanek@vikyrovice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slav.sobol@cez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Plechatová Martina</dc:creator>
  <cp:lastModifiedBy>Sobol Vladislav</cp:lastModifiedBy>
  <cp:revision>6</cp:revision>
  <cp:lastPrinted>2020-12-04T09:37:00Z</cp:lastPrinted>
  <dcterms:created xsi:type="dcterms:W3CDTF">2021-09-23T08:02:00Z</dcterms:created>
  <dcterms:modified xsi:type="dcterms:W3CDTF">2021-09-23T15:02:00Z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owner="Plechatová Martina" position="TopRight" marginX="0" marginY="0" classifiedOn="2019-08-28T12:23:48.80</vt:lpwstr>
  </property>
  <property fmtid="{D5CDD505-2E9C-101B-9397-08002B2CF9AE}" pid="3" name="DocumentTagging.ClassificationMark.P01">
    <vt:lpwstr>2822+02:00" showPrintedBy="false" showPrintDate="false" language="cs" ApplicationVersion="Microsoft Word, 14.0" addinVersion="5.10.5.29" template="CEZ"&gt;&lt;history bulk="false" class="Veřejné" code="C0" user="Vomasta Otakar" mappingVersion="1" date="201</vt:lpwstr>
  </property>
  <property fmtid="{D5CDD505-2E9C-101B-9397-08002B2CF9AE}" pid="4" name="DocumentTagging.ClassificationMark.P02">
    <vt:lpwstr>9-08-28T12:23:48.8653377+02:00"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2020-08-06T23:34:27Z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e5f9481b-4a68-45a0-a4e8-729c0981943c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  <property fmtid="{D5CDD505-2E9C-101B-9397-08002B2CF9AE}" pid="15" name="CEZ_MIPLabelName">
    <vt:lpwstr>Public-CEZ-DGR</vt:lpwstr>
  </property>
</Properties>
</file>